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25E" w:rsidRPr="00CC73A6" w:rsidRDefault="00CB425E" w:rsidP="00CB425E">
      <w:pPr>
        <w:jc w:val="center"/>
        <w:rPr>
          <w:szCs w:val="28"/>
          <w:lang w:val="uk-UA"/>
        </w:rPr>
      </w:pPr>
      <w:r>
        <w:rPr>
          <w:noProof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25E" w:rsidRPr="00E65CD8" w:rsidRDefault="00CB425E" w:rsidP="00CB425E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У К Р А Ї Н А</w:t>
      </w:r>
    </w:p>
    <w:p w:rsidR="00CB425E" w:rsidRPr="00E65CD8" w:rsidRDefault="00CB425E" w:rsidP="00CB425E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КИЇВСЬКА РАЙОННА В м. ПОЛТАВІ РАДА</w:t>
      </w:r>
    </w:p>
    <w:p w:rsidR="00CB425E" w:rsidRPr="00E65CD8" w:rsidRDefault="00CB425E" w:rsidP="00CB425E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тридцять сьома сесія</w:t>
      </w:r>
      <w:r w:rsidRPr="00F643A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сьомого</w:t>
      </w:r>
      <w:r w:rsidRPr="00E65CD8">
        <w:rPr>
          <w:sz w:val="28"/>
          <w:szCs w:val="28"/>
          <w:lang w:val="uk-UA"/>
        </w:rPr>
        <w:t xml:space="preserve"> скликання)</w:t>
      </w:r>
    </w:p>
    <w:p w:rsidR="00CB425E" w:rsidRPr="00E65CD8" w:rsidRDefault="00CB425E" w:rsidP="00CB425E">
      <w:pPr>
        <w:rPr>
          <w:sz w:val="28"/>
          <w:szCs w:val="28"/>
          <w:lang w:val="uk-UA"/>
        </w:rPr>
      </w:pPr>
    </w:p>
    <w:p w:rsidR="00CB425E" w:rsidRPr="00E65CD8" w:rsidRDefault="00CB425E" w:rsidP="00CB425E">
      <w:pPr>
        <w:jc w:val="center"/>
        <w:rPr>
          <w:b/>
          <w:sz w:val="28"/>
          <w:szCs w:val="28"/>
          <w:lang w:val="uk-UA"/>
        </w:rPr>
      </w:pPr>
      <w:r w:rsidRPr="00E65CD8">
        <w:rPr>
          <w:b/>
          <w:sz w:val="28"/>
          <w:szCs w:val="28"/>
          <w:lang w:val="uk-UA"/>
        </w:rPr>
        <w:t>Р І Ш Е Н Н Я</w:t>
      </w:r>
    </w:p>
    <w:p w:rsidR="00CB425E" w:rsidRPr="00E65CD8" w:rsidRDefault="00CB425E" w:rsidP="00CB425E">
      <w:pPr>
        <w:rPr>
          <w:sz w:val="28"/>
          <w:szCs w:val="28"/>
          <w:lang w:val="uk-UA"/>
        </w:rPr>
      </w:pPr>
    </w:p>
    <w:p w:rsidR="00CB425E" w:rsidRPr="00E65CD8" w:rsidRDefault="00CB425E" w:rsidP="00CB425E">
      <w:pPr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30 серпня</w:t>
      </w:r>
      <w:r w:rsidRPr="00E65CD8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8</w:t>
      </w:r>
      <w:r w:rsidRPr="00E65CD8">
        <w:rPr>
          <w:sz w:val="28"/>
          <w:szCs w:val="28"/>
          <w:lang w:val="uk-UA"/>
        </w:rPr>
        <w:t xml:space="preserve"> року</w:t>
      </w: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передачу</w:t>
      </w:r>
      <w:bookmarkStart w:id="0" w:name="_GoBack"/>
      <w:bookmarkEnd w:id="0"/>
    </w:p>
    <w:p w:rsidR="00CB425E" w:rsidRDefault="00CB425E" w:rsidP="00CB425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майна з балансу на баланс </w:t>
      </w: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Pr="006769B0" w:rsidRDefault="00CB425E" w:rsidP="00CB425E">
      <w:pPr>
        <w:jc w:val="both"/>
        <w:rPr>
          <w:sz w:val="28"/>
          <w:szCs w:val="28"/>
          <w:lang w:val="uk-UA"/>
        </w:rPr>
      </w:pPr>
      <w:r w:rsidRPr="00653A3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У зв</w:t>
      </w:r>
      <w:r w:rsidRPr="00424F9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 із виробничою необхідністю та з метою оперативного надання соціальних послуг інвалідам та людям похилого віку, керуючись Законом України «Про місцеве самоврядування в Україні», Київська районна в м. Полтаві рада</w:t>
      </w:r>
    </w:p>
    <w:p w:rsidR="00CB425E" w:rsidRDefault="00CB425E" w:rsidP="00CB425E">
      <w:pPr>
        <w:jc w:val="both"/>
        <w:rPr>
          <w:sz w:val="28"/>
          <w:szCs w:val="28"/>
          <w:lang w:val="uk-UA"/>
        </w:rPr>
      </w:pPr>
    </w:p>
    <w:p w:rsidR="00CB425E" w:rsidRDefault="00CB425E" w:rsidP="00CB42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 И Р І Ш И Л А:</w:t>
      </w:r>
    </w:p>
    <w:p w:rsidR="00CB425E" w:rsidRPr="00D25AD9" w:rsidRDefault="00CB425E" w:rsidP="00CB425E">
      <w:pPr>
        <w:spacing w:line="340" w:lineRule="exact"/>
        <w:jc w:val="both"/>
        <w:rPr>
          <w:bCs/>
          <w:sz w:val="28"/>
          <w:szCs w:val="28"/>
          <w:lang w:val="uk-UA"/>
        </w:rPr>
      </w:pPr>
    </w:p>
    <w:p w:rsidR="00CB425E" w:rsidRDefault="00CB425E" w:rsidP="00CB42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 Фінансовому управлінню виконавчому комітету Київської районної в </w:t>
      </w:r>
      <w:r w:rsidR="00401094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м. Полтаві ради у місячний термін здійснити передачу матеріальних цінностей згідно з додатком. </w:t>
      </w:r>
    </w:p>
    <w:p w:rsidR="00CB425E" w:rsidRDefault="00CB425E" w:rsidP="00CB42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</w:t>
      </w:r>
      <w:r w:rsidRPr="008B39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</w:t>
      </w:r>
      <w:r w:rsidRPr="008B39BA">
        <w:rPr>
          <w:sz w:val="28"/>
          <w:szCs w:val="28"/>
          <w:lang w:val="uk-UA"/>
        </w:rPr>
        <w:t>ериторіально</w:t>
      </w:r>
      <w:r>
        <w:rPr>
          <w:sz w:val="28"/>
          <w:szCs w:val="28"/>
          <w:lang w:val="uk-UA"/>
        </w:rPr>
        <w:t>му</w:t>
      </w:r>
      <w:r w:rsidRPr="008B39BA">
        <w:rPr>
          <w:sz w:val="28"/>
          <w:szCs w:val="28"/>
          <w:lang w:val="uk-UA"/>
        </w:rPr>
        <w:t xml:space="preserve"> цент</w:t>
      </w:r>
      <w:r>
        <w:rPr>
          <w:sz w:val="28"/>
          <w:szCs w:val="28"/>
          <w:lang w:val="uk-UA"/>
        </w:rPr>
        <w:t>р</w:t>
      </w:r>
      <w:r w:rsidRPr="008B39BA">
        <w:rPr>
          <w:sz w:val="28"/>
          <w:szCs w:val="28"/>
          <w:lang w:val="uk-UA"/>
        </w:rPr>
        <w:t>у соціального обслуговування (надання соціальних послуг) виконавчого комітету Київської районної в м. Полтаві ради</w:t>
      </w:r>
      <w:r>
        <w:rPr>
          <w:sz w:val="28"/>
          <w:szCs w:val="28"/>
          <w:lang w:val="uk-UA"/>
        </w:rPr>
        <w:t xml:space="preserve"> прийняти на баланс матеріальні цінності згідно з додатком.</w:t>
      </w:r>
    </w:p>
    <w:p w:rsidR="00CB425E" w:rsidRDefault="00CB425E" w:rsidP="00CB42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 Фінансовому управлінню в</w:t>
      </w:r>
      <w:r w:rsidRPr="00165B45">
        <w:rPr>
          <w:sz w:val="28"/>
          <w:szCs w:val="28"/>
          <w:lang w:val="uk-UA"/>
        </w:rPr>
        <w:t xml:space="preserve">иконавчому комітету Київської районної в </w:t>
      </w:r>
      <w:r w:rsidR="00401094">
        <w:rPr>
          <w:sz w:val="28"/>
          <w:szCs w:val="28"/>
          <w:lang w:val="uk-UA"/>
        </w:rPr>
        <w:br/>
      </w:r>
      <w:r w:rsidRPr="00165B45">
        <w:rPr>
          <w:sz w:val="28"/>
          <w:szCs w:val="28"/>
          <w:lang w:val="uk-UA"/>
        </w:rPr>
        <w:t>м.</w:t>
      </w:r>
      <w:r w:rsidRPr="00BB02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 та Т</w:t>
      </w:r>
      <w:r w:rsidRPr="008B39BA">
        <w:rPr>
          <w:sz w:val="28"/>
          <w:szCs w:val="28"/>
          <w:lang w:val="uk-UA"/>
        </w:rPr>
        <w:t>ериторіально</w:t>
      </w:r>
      <w:r>
        <w:rPr>
          <w:sz w:val="28"/>
          <w:szCs w:val="28"/>
          <w:lang w:val="uk-UA"/>
        </w:rPr>
        <w:t>му</w:t>
      </w:r>
      <w:r w:rsidRPr="008B39BA">
        <w:rPr>
          <w:sz w:val="28"/>
          <w:szCs w:val="28"/>
          <w:lang w:val="uk-UA"/>
        </w:rPr>
        <w:t xml:space="preserve"> цент</w:t>
      </w:r>
      <w:r>
        <w:rPr>
          <w:sz w:val="28"/>
          <w:szCs w:val="28"/>
          <w:lang w:val="uk-UA"/>
        </w:rPr>
        <w:t>р</w:t>
      </w:r>
      <w:r w:rsidRPr="008B39BA">
        <w:rPr>
          <w:sz w:val="28"/>
          <w:szCs w:val="28"/>
          <w:lang w:val="uk-UA"/>
        </w:rPr>
        <w:t>у соціального обслуговування (надання соціальних послуг) виконавчого комітету</w:t>
      </w:r>
      <w:r>
        <w:rPr>
          <w:sz w:val="28"/>
          <w:szCs w:val="28"/>
          <w:lang w:val="uk-UA"/>
        </w:rPr>
        <w:t xml:space="preserve"> привести </w:t>
      </w:r>
      <w:r w:rsidRPr="00165B45">
        <w:rPr>
          <w:sz w:val="28"/>
          <w:szCs w:val="28"/>
          <w:lang w:val="uk-UA"/>
        </w:rPr>
        <w:t>балансовий облік у відповідність до вимог чинного законодавства.</w:t>
      </w:r>
    </w:p>
    <w:p w:rsidR="00CB425E" w:rsidRDefault="00CB425E" w:rsidP="00CB42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 Контроль за виконанням рішення покласти на голову районної ради.</w:t>
      </w: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rPr>
          <w:sz w:val="28"/>
          <w:szCs w:val="28"/>
          <w:lang w:val="uk-UA"/>
        </w:rPr>
      </w:pPr>
    </w:p>
    <w:p w:rsidR="00401094" w:rsidRDefault="00401094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С.Синягівський</w:t>
      </w: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rPr>
          <w:sz w:val="28"/>
          <w:szCs w:val="28"/>
          <w:lang w:val="uk-UA"/>
        </w:rPr>
      </w:pPr>
    </w:p>
    <w:p w:rsidR="00CB425E" w:rsidRDefault="00CB425E" w:rsidP="00CB425E">
      <w:pPr>
        <w:tabs>
          <w:tab w:val="left" w:pos="723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Додаток</w:t>
      </w:r>
    </w:p>
    <w:p w:rsidR="00CB425E" w:rsidRDefault="00CB425E" w:rsidP="00CB425E">
      <w:pPr>
        <w:tabs>
          <w:tab w:val="left" w:pos="622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до рішення тридцять сьомої сесії</w:t>
      </w:r>
    </w:p>
    <w:p w:rsidR="00CB425E" w:rsidRDefault="00CB425E" w:rsidP="00CB425E">
      <w:pPr>
        <w:tabs>
          <w:tab w:val="left" w:pos="622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</w:t>
      </w:r>
      <w:r w:rsidR="00F0603F">
        <w:rPr>
          <w:lang w:val="uk-UA"/>
        </w:rPr>
        <w:t>сьомого</w:t>
      </w:r>
      <w:r>
        <w:rPr>
          <w:lang w:val="uk-UA"/>
        </w:rPr>
        <w:t xml:space="preserve"> скликання </w:t>
      </w:r>
    </w:p>
    <w:p w:rsidR="00CB425E" w:rsidRDefault="00CB425E" w:rsidP="00CB425E">
      <w:pPr>
        <w:tabs>
          <w:tab w:val="left" w:pos="622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від 30 серпня 2018 року</w:t>
      </w:r>
    </w:p>
    <w:p w:rsidR="00CB425E" w:rsidRPr="00BF23B8" w:rsidRDefault="00CB425E" w:rsidP="00CB425E">
      <w:pPr>
        <w:rPr>
          <w:lang w:val="uk-UA"/>
        </w:rPr>
      </w:pPr>
    </w:p>
    <w:p w:rsidR="00CB425E" w:rsidRPr="00BF23B8" w:rsidRDefault="00CB425E" w:rsidP="00CB425E">
      <w:pPr>
        <w:rPr>
          <w:lang w:val="uk-UA"/>
        </w:rPr>
      </w:pPr>
    </w:p>
    <w:p w:rsidR="00CB425E" w:rsidRPr="00BF23B8" w:rsidRDefault="00CB425E" w:rsidP="00CB425E">
      <w:pPr>
        <w:rPr>
          <w:lang w:val="uk-UA"/>
        </w:rPr>
      </w:pPr>
    </w:p>
    <w:p w:rsidR="00CB425E" w:rsidRDefault="00CB425E" w:rsidP="00CB425E">
      <w:pPr>
        <w:rPr>
          <w:lang w:val="uk-UA"/>
        </w:rPr>
      </w:pPr>
    </w:p>
    <w:p w:rsidR="00CB425E" w:rsidRPr="000749A1" w:rsidRDefault="00CB425E" w:rsidP="00CB425E">
      <w:pPr>
        <w:tabs>
          <w:tab w:val="left" w:pos="2892"/>
        </w:tabs>
        <w:jc w:val="center"/>
        <w:rPr>
          <w:b/>
          <w:sz w:val="28"/>
          <w:szCs w:val="28"/>
          <w:lang w:val="uk-UA"/>
        </w:rPr>
      </w:pPr>
      <w:r w:rsidRPr="000749A1">
        <w:rPr>
          <w:b/>
          <w:sz w:val="28"/>
          <w:szCs w:val="28"/>
          <w:lang w:val="uk-UA"/>
        </w:rPr>
        <w:t xml:space="preserve">Перелік матеріальних цінностей, </w:t>
      </w:r>
    </w:p>
    <w:p w:rsidR="00CB425E" w:rsidRDefault="00CB425E" w:rsidP="00CB425E">
      <w:pPr>
        <w:tabs>
          <w:tab w:val="left" w:pos="2892"/>
        </w:tabs>
        <w:jc w:val="center"/>
        <w:rPr>
          <w:b/>
          <w:sz w:val="28"/>
          <w:szCs w:val="28"/>
          <w:lang w:val="uk-UA"/>
        </w:rPr>
      </w:pPr>
      <w:r w:rsidRPr="000749A1">
        <w:rPr>
          <w:b/>
          <w:sz w:val="28"/>
          <w:szCs w:val="28"/>
          <w:lang w:val="uk-UA"/>
        </w:rPr>
        <w:t xml:space="preserve">які знаходяться на обліку у </w:t>
      </w:r>
      <w:r>
        <w:rPr>
          <w:b/>
          <w:sz w:val="28"/>
          <w:szCs w:val="28"/>
          <w:lang w:val="uk-UA"/>
        </w:rPr>
        <w:t xml:space="preserve">фінансову управлінні </w:t>
      </w:r>
      <w:r w:rsidRPr="000749A1">
        <w:rPr>
          <w:b/>
          <w:sz w:val="28"/>
          <w:szCs w:val="28"/>
          <w:lang w:val="uk-UA"/>
        </w:rPr>
        <w:t>виконавчо</w:t>
      </w:r>
      <w:r>
        <w:rPr>
          <w:b/>
          <w:sz w:val="28"/>
          <w:szCs w:val="28"/>
          <w:lang w:val="uk-UA"/>
        </w:rPr>
        <w:t>го комітету</w:t>
      </w:r>
      <w:r w:rsidRPr="000749A1">
        <w:rPr>
          <w:b/>
          <w:sz w:val="28"/>
          <w:szCs w:val="28"/>
          <w:lang w:val="uk-UA"/>
        </w:rPr>
        <w:t xml:space="preserve"> Київської районної в </w:t>
      </w:r>
      <w:r>
        <w:rPr>
          <w:b/>
          <w:sz w:val="28"/>
          <w:szCs w:val="28"/>
          <w:lang w:val="uk-UA"/>
        </w:rPr>
        <w:br/>
      </w:r>
      <w:r w:rsidRPr="000749A1">
        <w:rPr>
          <w:b/>
          <w:sz w:val="28"/>
          <w:szCs w:val="28"/>
          <w:lang w:val="uk-UA"/>
        </w:rPr>
        <w:t xml:space="preserve">м. Полтаві ради для передачі в </w:t>
      </w:r>
      <w:r w:rsidRPr="008B39BA">
        <w:rPr>
          <w:b/>
          <w:sz w:val="28"/>
          <w:szCs w:val="28"/>
          <w:lang w:val="uk-UA"/>
        </w:rPr>
        <w:t>Територіальний центр соціального обслуговування (надання соціальних послуг) виконавчого комітету Київської районної в м. Полтаві ради</w:t>
      </w:r>
    </w:p>
    <w:p w:rsidR="00CB425E" w:rsidRDefault="00CB425E" w:rsidP="00CB425E">
      <w:pPr>
        <w:tabs>
          <w:tab w:val="left" w:pos="2892"/>
        </w:tabs>
        <w:jc w:val="center"/>
        <w:rPr>
          <w:sz w:val="28"/>
          <w:szCs w:val="28"/>
          <w:lang w:val="uk-UA"/>
        </w:rPr>
      </w:pPr>
    </w:p>
    <w:tbl>
      <w:tblPr>
        <w:tblW w:w="9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4151"/>
        <w:gridCol w:w="1289"/>
        <w:gridCol w:w="979"/>
        <w:gridCol w:w="2257"/>
      </w:tblGrid>
      <w:tr w:rsidR="00CB425E" w:rsidRPr="00BF6738" w:rsidTr="007C631A">
        <w:tc>
          <w:tcPr>
            <w:tcW w:w="919" w:type="dxa"/>
          </w:tcPr>
          <w:p w:rsidR="00CB425E" w:rsidRPr="00BF6738" w:rsidRDefault="00CB425E" w:rsidP="007C631A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 w:rsidRPr="00BF6738"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151" w:type="dxa"/>
          </w:tcPr>
          <w:p w:rsidR="00CB425E" w:rsidRPr="00BF6738" w:rsidRDefault="00CB425E" w:rsidP="007C631A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 w:rsidRPr="00BF6738">
              <w:rPr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1289" w:type="dxa"/>
          </w:tcPr>
          <w:p w:rsidR="00CB425E" w:rsidRPr="00BF6738" w:rsidRDefault="00CB425E" w:rsidP="007C631A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 w:rsidRPr="00BF6738">
              <w:rPr>
                <w:sz w:val="28"/>
                <w:szCs w:val="28"/>
                <w:lang w:val="uk-UA"/>
              </w:rPr>
              <w:t>Одиниця</w:t>
            </w:r>
          </w:p>
          <w:p w:rsidR="00CB425E" w:rsidRPr="00BF6738" w:rsidRDefault="00CB425E" w:rsidP="007C631A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 w:rsidRPr="00BF6738">
              <w:rPr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979" w:type="dxa"/>
          </w:tcPr>
          <w:p w:rsidR="00CB425E" w:rsidRPr="00BF6738" w:rsidRDefault="00CB425E" w:rsidP="007C631A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К-</w:t>
            </w:r>
            <w:r w:rsidRPr="00BF6738">
              <w:rPr>
                <w:sz w:val="28"/>
                <w:szCs w:val="28"/>
                <w:lang w:val="uk-UA"/>
              </w:rPr>
              <w:t>ть</w:t>
            </w:r>
          </w:p>
        </w:tc>
        <w:tc>
          <w:tcPr>
            <w:tcW w:w="2257" w:type="dxa"/>
          </w:tcPr>
          <w:p w:rsidR="00CB425E" w:rsidRPr="00BF6738" w:rsidRDefault="00CB425E" w:rsidP="007C631A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В</w:t>
            </w:r>
            <w:r w:rsidRPr="00BF6738">
              <w:rPr>
                <w:sz w:val="28"/>
                <w:szCs w:val="28"/>
                <w:lang w:val="uk-UA"/>
              </w:rPr>
              <w:t>артість</w:t>
            </w:r>
          </w:p>
        </w:tc>
      </w:tr>
      <w:tr w:rsidR="00CB425E" w:rsidRPr="00BF6738" w:rsidTr="007C631A">
        <w:tc>
          <w:tcPr>
            <w:tcW w:w="919" w:type="dxa"/>
          </w:tcPr>
          <w:p w:rsidR="00CB425E" w:rsidRPr="00BF6738" w:rsidRDefault="00CB425E" w:rsidP="007C631A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 w:rsidRPr="00BF673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151" w:type="dxa"/>
          </w:tcPr>
          <w:p w:rsidR="00A367B2" w:rsidRPr="00A367B2" w:rsidRDefault="00A367B2" w:rsidP="00A367B2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A367B2">
              <w:rPr>
                <w:sz w:val="28"/>
                <w:szCs w:val="28"/>
              </w:rPr>
              <w:t>Ст</w:t>
            </w:r>
            <w:proofErr w:type="gramEnd"/>
            <w:r w:rsidRPr="00A367B2">
              <w:rPr>
                <w:sz w:val="28"/>
                <w:szCs w:val="28"/>
              </w:rPr>
              <w:t>ілець</w:t>
            </w:r>
            <w:proofErr w:type="spellEnd"/>
            <w:r w:rsidRPr="00A367B2">
              <w:rPr>
                <w:sz w:val="28"/>
                <w:szCs w:val="28"/>
              </w:rPr>
              <w:t xml:space="preserve"> ISO C-3</w:t>
            </w:r>
          </w:p>
          <w:p w:rsidR="00CB425E" w:rsidRPr="00BF6738" w:rsidRDefault="00CB425E" w:rsidP="007C631A">
            <w:pPr>
              <w:tabs>
                <w:tab w:val="left" w:pos="2892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289" w:type="dxa"/>
          </w:tcPr>
          <w:p w:rsidR="00CB425E" w:rsidRPr="00BF6738" w:rsidRDefault="00CB425E" w:rsidP="007C631A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 w:rsidRPr="00BF6738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979" w:type="dxa"/>
          </w:tcPr>
          <w:p w:rsidR="00CB425E" w:rsidRPr="00BF6738" w:rsidRDefault="00A367B2" w:rsidP="007C631A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257" w:type="dxa"/>
          </w:tcPr>
          <w:p w:rsidR="00CB425E" w:rsidRPr="00BF6738" w:rsidRDefault="00F0603F" w:rsidP="007C631A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188</w:t>
            </w:r>
            <w:r w:rsidR="00A367B2">
              <w:rPr>
                <w:sz w:val="28"/>
                <w:szCs w:val="28"/>
                <w:lang w:val="uk-UA"/>
              </w:rPr>
              <w:t>,00</w:t>
            </w:r>
          </w:p>
        </w:tc>
      </w:tr>
    </w:tbl>
    <w:p w:rsidR="00CB425E" w:rsidRDefault="00CB425E" w:rsidP="00CB425E">
      <w:pPr>
        <w:tabs>
          <w:tab w:val="left" w:pos="2892"/>
        </w:tabs>
        <w:jc w:val="center"/>
        <w:rPr>
          <w:sz w:val="28"/>
          <w:szCs w:val="28"/>
          <w:lang w:val="uk-UA"/>
        </w:rPr>
      </w:pPr>
    </w:p>
    <w:p w:rsidR="00CB425E" w:rsidRDefault="00CB425E" w:rsidP="00CB425E">
      <w:pPr>
        <w:tabs>
          <w:tab w:val="left" w:pos="2892"/>
        </w:tabs>
        <w:jc w:val="center"/>
        <w:rPr>
          <w:sz w:val="28"/>
          <w:szCs w:val="28"/>
          <w:lang w:val="uk-UA"/>
        </w:rPr>
      </w:pPr>
    </w:p>
    <w:p w:rsidR="00CB425E" w:rsidRDefault="00CB425E" w:rsidP="00CB425E">
      <w:pPr>
        <w:tabs>
          <w:tab w:val="left" w:pos="2892"/>
        </w:tabs>
        <w:jc w:val="center"/>
        <w:rPr>
          <w:sz w:val="28"/>
          <w:szCs w:val="28"/>
          <w:lang w:val="uk-UA"/>
        </w:rPr>
      </w:pPr>
    </w:p>
    <w:p w:rsidR="00CB425E" w:rsidRDefault="00CB425E" w:rsidP="00CB425E">
      <w:pPr>
        <w:tabs>
          <w:tab w:val="left" w:pos="2892"/>
        </w:tabs>
        <w:jc w:val="center"/>
        <w:rPr>
          <w:sz w:val="28"/>
          <w:szCs w:val="28"/>
          <w:lang w:val="uk-UA"/>
        </w:rPr>
      </w:pPr>
    </w:p>
    <w:p w:rsidR="00CB425E" w:rsidRPr="00BF23B8" w:rsidRDefault="00CB425E" w:rsidP="00CB425E">
      <w:pPr>
        <w:tabs>
          <w:tab w:val="left" w:pos="289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</w:t>
      </w:r>
      <w:r w:rsidR="00A367B2">
        <w:rPr>
          <w:sz w:val="28"/>
          <w:szCs w:val="28"/>
          <w:lang w:val="uk-UA"/>
        </w:rPr>
        <w:t xml:space="preserve">ансового </w:t>
      </w:r>
      <w:r>
        <w:rPr>
          <w:sz w:val="28"/>
          <w:szCs w:val="28"/>
          <w:lang w:val="uk-UA"/>
        </w:rPr>
        <w:t>управління                                                      А.Гаркун</w:t>
      </w:r>
    </w:p>
    <w:p w:rsidR="0049707E" w:rsidRDefault="0049707E"/>
    <w:sectPr w:rsidR="0049707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CF4" w:rsidRDefault="000D2CF4">
      <w:r>
        <w:separator/>
      </w:r>
    </w:p>
  </w:endnote>
  <w:endnote w:type="continuationSeparator" w:id="0">
    <w:p w:rsidR="000D2CF4" w:rsidRDefault="000D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CF4" w:rsidRDefault="000D2CF4">
      <w:r>
        <w:separator/>
      </w:r>
    </w:p>
  </w:footnote>
  <w:footnote w:type="continuationSeparator" w:id="0">
    <w:p w:rsidR="000D2CF4" w:rsidRDefault="000D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01" w:rsidRPr="00473E01" w:rsidRDefault="00807501">
    <w:pPr>
      <w:pStyle w:val="a3"/>
      <w:rPr>
        <w:lang w:val="uk-UA"/>
      </w:rPr>
    </w:pPr>
    <w:r>
      <w:rPr>
        <w:lang w:val="uk-UA"/>
      </w:rPr>
      <w:tab/>
    </w:r>
    <w:r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  <w:r w:rsidR="00CB425E">
      <w:rPr>
        <w:lang w:val="uk-U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25E"/>
    <w:rsid w:val="000D2CF4"/>
    <w:rsid w:val="00401094"/>
    <w:rsid w:val="0049707E"/>
    <w:rsid w:val="00692DEF"/>
    <w:rsid w:val="00807501"/>
    <w:rsid w:val="00A367B2"/>
    <w:rsid w:val="00A56AAA"/>
    <w:rsid w:val="00CB425E"/>
    <w:rsid w:val="00F0603F"/>
    <w:rsid w:val="00F5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B425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B42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B42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25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075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750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B425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B42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B42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25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075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750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8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1</cp:lastModifiedBy>
  <cp:revision>3</cp:revision>
  <cp:lastPrinted>2018-09-03T05:32:00Z</cp:lastPrinted>
  <dcterms:created xsi:type="dcterms:W3CDTF">2018-08-28T13:18:00Z</dcterms:created>
  <dcterms:modified xsi:type="dcterms:W3CDTF">2018-09-03T05:33:00Z</dcterms:modified>
</cp:coreProperties>
</file>